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71" w:rsidRPr="007D3171" w:rsidRDefault="007D3171" w:rsidP="007D3171">
      <w:pPr>
        <w:jc w:val="right"/>
        <w:rPr>
          <w:sz w:val="32"/>
          <w:szCs w:val="32"/>
        </w:rPr>
      </w:pPr>
      <w:r w:rsidRPr="007D3171">
        <w:rPr>
          <w:sz w:val="32"/>
          <w:szCs w:val="32"/>
        </w:rPr>
        <w:t>Titolo UDA________________________________________________ Classe ____</w:t>
      </w:r>
      <w:r>
        <w:rPr>
          <w:sz w:val="32"/>
          <w:szCs w:val="32"/>
        </w:rPr>
        <w:t>_____________________________</w:t>
      </w:r>
      <w:r w:rsidRPr="007D3171">
        <w:rPr>
          <w:sz w:val="32"/>
          <w:szCs w:val="32"/>
        </w:rPr>
        <w:t xml:space="preserve"> A.S.______________________________</w:t>
      </w:r>
    </w:p>
    <w:p w:rsidR="007D3171" w:rsidRPr="007D3171" w:rsidRDefault="007D3171" w:rsidP="007D3171">
      <w:bookmarkStart w:id="0" w:name="_GoBack"/>
      <w:bookmarkEnd w:id="0"/>
    </w:p>
    <w:tbl>
      <w:tblPr>
        <w:tblW w:w="1503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111"/>
        <w:gridCol w:w="3401"/>
        <w:gridCol w:w="2991"/>
      </w:tblGrid>
      <w:tr w:rsidR="00B835EF" w:rsidTr="003C7210">
        <w:trPr>
          <w:trHeight w:val="286"/>
          <w:jc w:val="center"/>
        </w:trPr>
        <w:tc>
          <w:tcPr>
            <w:tcW w:w="4536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5EF" w:rsidRDefault="00B835EF" w:rsidP="00066649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Competenze </w:t>
            </w:r>
          </w:p>
        </w:tc>
        <w:tc>
          <w:tcPr>
            <w:tcW w:w="4111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5EF" w:rsidRDefault="00B835EF" w:rsidP="00066649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Conoscenze / Abilità / Atteggiamenti</w:t>
            </w:r>
          </w:p>
        </w:tc>
        <w:tc>
          <w:tcPr>
            <w:tcW w:w="3401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35EF" w:rsidRDefault="00B835EF" w:rsidP="00066649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Contenuti</w:t>
            </w:r>
          </w:p>
        </w:tc>
        <w:tc>
          <w:tcPr>
            <w:tcW w:w="2991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5EF" w:rsidRDefault="00B835EF" w:rsidP="00066649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Nodi tematici</w:t>
            </w:r>
          </w:p>
        </w:tc>
      </w:tr>
      <w:tr w:rsidR="00B835EF" w:rsidTr="003C7210">
        <w:trPr>
          <w:cantSplit/>
          <w:trHeight w:val="1134"/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5EF" w:rsidRDefault="00B835EF" w:rsidP="00772F81">
            <w:pPr>
              <w:jc w:val="both"/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5EF" w:rsidRDefault="00B835EF" w:rsidP="00E13D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A"/>
                <w:sz w:val="16"/>
                <w:szCs w:val="16"/>
                <w:lang w:eastAsia="en-US"/>
              </w:rPr>
            </w:pPr>
          </w:p>
          <w:p w:rsidR="00B835EF" w:rsidRDefault="00B835EF" w:rsidP="00E13D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A"/>
                <w:sz w:val="16"/>
                <w:szCs w:val="16"/>
                <w:lang w:eastAsia="en-US"/>
              </w:rPr>
            </w:pPr>
          </w:p>
          <w:p w:rsidR="00B835EF" w:rsidRDefault="00B835EF" w:rsidP="00E13D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A"/>
                <w:sz w:val="16"/>
                <w:szCs w:val="16"/>
                <w:lang w:eastAsia="en-US"/>
              </w:rPr>
            </w:pPr>
          </w:p>
          <w:p w:rsidR="00B835EF" w:rsidRDefault="00B835EF" w:rsidP="00E13D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5EF" w:rsidRPr="00772894" w:rsidRDefault="00B835EF" w:rsidP="00066649">
            <w:pPr>
              <w:widowControl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5EF" w:rsidRPr="00CA3DD8" w:rsidRDefault="00B835EF" w:rsidP="00066649">
            <w:pPr>
              <w:jc w:val="both"/>
              <w:rPr>
                <w:rFonts w:ascii="Arial" w:eastAsia="Arial" w:hAnsi="Arial" w:cs="Arial"/>
                <w:color w:val="202122"/>
                <w:sz w:val="16"/>
                <w:szCs w:val="16"/>
              </w:rPr>
            </w:pPr>
            <w:r w:rsidRPr="00CA3DD8">
              <w:rPr>
                <w:rFonts w:ascii="Arial" w:eastAsia="Arial" w:hAnsi="Arial" w:cs="Arial"/>
                <w:color w:val="202122"/>
                <w:sz w:val="16"/>
                <w:szCs w:val="16"/>
              </w:rPr>
              <w:t>Costituzione, diritto (nazionale e internazionale), legalità e solidarietà.</w:t>
            </w:r>
          </w:p>
          <w:p w:rsidR="00B835EF" w:rsidRDefault="00B835EF" w:rsidP="00B835EF">
            <w:pPr>
              <w:jc w:val="both"/>
              <w:rPr>
                <w:rFonts w:ascii="Arial" w:eastAsia="Arial" w:hAnsi="Arial" w:cs="Arial"/>
                <w:color w:val="202122"/>
                <w:sz w:val="16"/>
                <w:szCs w:val="16"/>
              </w:rPr>
            </w:pPr>
          </w:p>
          <w:p w:rsidR="00B835EF" w:rsidRDefault="00B835EF" w:rsidP="00066649">
            <w:pPr>
              <w:ind w:left="56"/>
              <w:jc w:val="both"/>
              <w:rPr>
                <w:rFonts w:ascii="Arial" w:eastAsia="Arial" w:hAnsi="Arial" w:cs="Arial"/>
                <w:color w:val="2021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122"/>
                <w:sz w:val="16"/>
                <w:szCs w:val="16"/>
              </w:rPr>
              <w:t>Sviluppo sostenibile</w:t>
            </w:r>
          </w:p>
          <w:p w:rsidR="00B835EF" w:rsidRPr="00CA3DD8" w:rsidRDefault="00B835EF" w:rsidP="00066649">
            <w:pPr>
              <w:jc w:val="both"/>
              <w:rPr>
                <w:rFonts w:ascii="Arial" w:eastAsia="Arial" w:hAnsi="Arial" w:cs="Arial"/>
                <w:color w:val="202122"/>
                <w:sz w:val="16"/>
                <w:szCs w:val="16"/>
              </w:rPr>
            </w:pPr>
          </w:p>
          <w:p w:rsidR="00B835EF" w:rsidRPr="00CA3DD8" w:rsidRDefault="00B835EF" w:rsidP="00B835EF">
            <w:pPr>
              <w:ind w:left="56"/>
              <w:jc w:val="both"/>
              <w:rPr>
                <w:rFonts w:ascii="Arial" w:eastAsia="Arial" w:hAnsi="Arial" w:cs="Arial"/>
                <w:color w:val="202122"/>
                <w:sz w:val="16"/>
                <w:szCs w:val="16"/>
              </w:rPr>
            </w:pPr>
            <w:r w:rsidRPr="00CA3DD8">
              <w:rPr>
                <w:rFonts w:ascii="Arial" w:eastAsia="Arial" w:hAnsi="Arial" w:cs="Arial"/>
                <w:color w:val="202122"/>
                <w:sz w:val="16"/>
                <w:szCs w:val="16"/>
              </w:rPr>
              <w:t xml:space="preserve">Alfabetizzazione </w:t>
            </w:r>
            <w:r>
              <w:rPr>
                <w:rFonts w:ascii="Arial" w:eastAsia="Arial" w:hAnsi="Arial" w:cs="Arial"/>
                <w:color w:val="202122"/>
                <w:sz w:val="16"/>
                <w:szCs w:val="16"/>
              </w:rPr>
              <w:t>finanziaria</w:t>
            </w:r>
            <w:r w:rsidRPr="00CA3DD8">
              <w:rPr>
                <w:rFonts w:ascii="Arial" w:eastAsia="Arial" w:hAnsi="Arial" w:cs="Arial"/>
                <w:color w:val="202122"/>
                <w:sz w:val="16"/>
                <w:szCs w:val="16"/>
              </w:rPr>
              <w:t>.</w:t>
            </w:r>
          </w:p>
          <w:p w:rsidR="00B835EF" w:rsidRDefault="00B835EF" w:rsidP="00066649">
            <w:pPr>
              <w:widowControl w:val="0"/>
              <w:jc w:val="both"/>
              <w:rPr>
                <w:rFonts w:ascii="Arial" w:eastAsia="Arial" w:hAnsi="Arial" w:cs="Arial"/>
                <w:color w:val="202122"/>
                <w:sz w:val="16"/>
                <w:szCs w:val="16"/>
              </w:rPr>
            </w:pPr>
          </w:p>
          <w:p w:rsidR="00B835EF" w:rsidRDefault="00B835EF" w:rsidP="00B835EF">
            <w:pPr>
              <w:ind w:left="56"/>
              <w:jc w:val="both"/>
              <w:rPr>
                <w:rFonts w:ascii="Arial" w:eastAsia="Arial" w:hAnsi="Arial" w:cs="Arial"/>
                <w:color w:val="202122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02122"/>
                <w:sz w:val="16"/>
                <w:szCs w:val="16"/>
              </w:rPr>
              <w:t>Autonomia speciale del Trentino</w:t>
            </w:r>
          </w:p>
          <w:p w:rsidR="00B835EF" w:rsidRDefault="00B835EF" w:rsidP="00B835EF">
            <w:pPr>
              <w:ind w:left="56"/>
              <w:jc w:val="both"/>
              <w:rPr>
                <w:rFonts w:ascii="Arial" w:eastAsia="Arial" w:hAnsi="Arial" w:cs="Arial"/>
                <w:color w:val="202122"/>
                <w:sz w:val="16"/>
                <w:szCs w:val="16"/>
              </w:rPr>
            </w:pPr>
          </w:p>
          <w:p w:rsidR="00B835EF" w:rsidRPr="00CA3DD8" w:rsidRDefault="00B835EF" w:rsidP="00B835EF">
            <w:pPr>
              <w:ind w:left="56"/>
              <w:jc w:val="both"/>
              <w:rPr>
                <w:rFonts w:ascii="Arial" w:eastAsia="Arial" w:hAnsi="Arial" w:cs="Arial"/>
                <w:color w:val="202122"/>
                <w:sz w:val="16"/>
                <w:szCs w:val="16"/>
              </w:rPr>
            </w:pPr>
            <w:r w:rsidRPr="00CA3DD8">
              <w:rPr>
                <w:rFonts w:ascii="Arial" w:eastAsia="Arial" w:hAnsi="Arial" w:cs="Arial"/>
                <w:color w:val="202122"/>
                <w:sz w:val="16"/>
                <w:szCs w:val="16"/>
              </w:rPr>
              <w:t xml:space="preserve">Cittadinanza digitale. </w:t>
            </w:r>
          </w:p>
        </w:tc>
      </w:tr>
      <w:tr w:rsidR="00B835EF" w:rsidRPr="00FA4979" w:rsidTr="003C7210">
        <w:trPr>
          <w:jc w:val="center"/>
        </w:trPr>
        <w:tc>
          <w:tcPr>
            <w:tcW w:w="15039" w:type="dxa"/>
            <w:gridSpan w:val="4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5EF" w:rsidRPr="00FA4979" w:rsidRDefault="00B835EF" w:rsidP="00066649">
            <w:pPr>
              <w:widowControl w:val="0"/>
              <w:rPr>
                <w:rFonts w:ascii="Arial" w:eastAsia="Arial" w:hAnsi="Arial" w:cs="Arial"/>
                <w:color w:val="222222"/>
                <w:highlight w:val="white"/>
              </w:rPr>
            </w:pPr>
            <w:r w:rsidRPr="00FA4979">
              <w:rPr>
                <w:rFonts w:ascii="Arial" w:eastAsia="Arial" w:hAnsi="Arial" w:cs="Arial"/>
                <w:b/>
              </w:rPr>
              <w:t>Metodologie e tempi</w:t>
            </w:r>
          </w:p>
        </w:tc>
      </w:tr>
      <w:tr w:rsidR="00B835EF" w:rsidRPr="00FA4979" w:rsidTr="003C7210">
        <w:trPr>
          <w:jc w:val="center"/>
        </w:trPr>
        <w:tc>
          <w:tcPr>
            <w:tcW w:w="15039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210" w:rsidRPr="00FA4979" w:rsidRDefault="003C7210" w:rsidP="003C7210">
            <w:pPr>
              <w:widowControl w:val="0"/>
              <w:jc w:val="both"/>
              <w:rPr>
                <w:rFonts w:ascii="Arial" w:eastAsia="Arial" w:hAnsi="Arial" w:cs="Arial"/>
                <w:color w:val="202122"/>
              </w:rPr>
            </w:pPr>
          </w:p>
        </w:tc>
      </w:tr>
    </w:tbl>
    <w:p w:rsidR="007D271D" w:rsidRPr="00FA4979" w:rsidRDefault="007D271D"/>
    <w:tbl>
      <w:tblPr>
        <w:tblW w:w="1503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39"/>
      </w:tblGrid>
      <w:tr w:rsidR="00FA4979" w:rsidRPr="00FA4979" w:rsidTr="006A5EE4">
        <w:trPr>
          <w:jc w:val="center"/>
        </w:trPr>
        <w:tc>
          <w:tcPr>
            <w:tcW w:w="15039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979" w:rsidRPr="00FA4979" w:rsidRDefault="00FA4979" w:rsidP="00FA4979">
            <w:pPr>
              <w:rPr>
                <w:rFonts w:ascii="Arial" w:eastAsia="Arial" w:hAnsi="Arial" w:cs="Arial"/>
                <w:b/>
              </w:rPr>
            </w:pPr>
            <w:r w:rsidRPr="00FA4979">
              <w:rPr>
                <w:rFonts w:ascii="Arial" w:eastAsia="Arial" w:hAnsi="Arial" w:cs="Arial"/>
                <w:b/>
              </w:rPr>
              <w:t>PRODOTTO FINALE</w:t>
            </w:r>
          </w:p>
        </w:tc>
      </w:tr>
      <w:tr w:rsidR="00FA4979" w:rsidRPr="00FA4979" w:rsidTr="006A5EE4">
        <w:trPr>
          <w:jc w:val="center"/>
        </w:trPr>
        <w:tc>
          <w:tcPr>
            <w:tcW w:w="1503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979" w:rsidRPr="00FA4979" w:rsidRDefault="00FA4979" w:rsidP="00FA4979"/>
        </w:tc>
      </w:tr>
    </w:tbl>
    <w:p w:rsidR="00FA4979" w:rsidRDefault="00FA4979"/>
    <w:tbl>
      <w:tblPr>
        <w:tblW w:w="1503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39"/>
      </w:tblGrid>
      <w:tr w:rsidR="00481EAF" w:rsidRPr="00FA4979" w:rsidTr="006A5EE4">
        <w:trPr>
          <w:jc w:val="center"/>
        </w:trPr>
        <w:tc>
          <w:tcPr>
            <w:tcW w:w="15039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AF" w:rsidRPr="00FA4979" w:rsidRDefault="000C262A" w:rsidP="000C262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INCONTRI CON ESPERTI E MATERIALE</w:t>
            </w:r>
          </w:p>
        </w:tc>
      </w:tr>
      <w:tr w:rsidR="00481EAF" w:rsidRPr="00FA4979" w:rsidTr="006A5EE4">
        <w:trPr>
          <w:jc w:val="center"/>
        </w:trPr>
        <w:tc>
          <w:tcPr>
            <w:tcW w:w="1503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EAF" w:rsidRPr="00FA4979" w:rsidRDefault="00481EAF" w:rsidP="006A5EE4"/>
        </w:tc>
      </w:tr>
    </w:tbl>
    <w:p w:rsidR="00481EAF" w:rsidRDefault="00481EAF"/>
    <w:p w:rsidR="00481EAF" w:rsidRDefault="00481EAF"/>
    <w:sectPr w:rsidR="00481EAF" w:rsidSect="00A90560">
      <w:headerReference w:type="default" r:id="rId10"/>
      <w:footerReference w:type="default" r:id="rId11"/>
      <w:pgSz w:w="16838" w:h="11906" w:orient="landscape"/>
      <w:pgMar w:top="1134" w:right="962" w:bottom="1134" w:left="3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FA" w:rsidRDefault="00F90AFA" w:rsidP="001075AF">
      <w:r>
        <w:separator/>
      </w:r>
    </w:p>
  </w:endnote>
  <w:endnote w:type="continuationSeparator" w:id="0">
    <w:p w:rsidR="00F90AFA" w:rsidRDefault="00F90AFA" w:rsidP="0010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954610"/>
      <w:docPartObj>
        <w:docPartGallery w:val="Page Numbers (Bottom of Page)"/>
        <w:docPartUnique/>
      </w:docPartObj>
    </w:sdtPr>
    <w:sdtEndPr/>
    <w:sdtContent>
      <w:p w:rsidR="00F96222" w:rsidRDefault="00F96222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6A5A80" wp14:editId="371E993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699260" cy="1574800"/>
                  <wp:effectExtent l="0" t="0" r="0" b="635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99260" cy="1574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extLst/>
                        </wps:spPr>
                        <wps:txbx>
                          <w:txbxContent>
                            <w:p w:rsidR="00F96222" w:rsidRPr="00F96222" w:rsidRDefault="00F96222">
                              <w:pPr>
                                <w:jc w:val="center"/>
                                <w:rPr>
                                  <w:color w:val="7030A0"/>
                                  <w:szCs w:val="72"/>
                                </w:rPr>
                              </w:pPr>
                              <w:r w:rsidRPr="00F96222">
                                <w:rPr>
                                  <w:rFonts w:asciiTheme="minorHAnsi" w:eastAsiaTheme="minorEastAsia" w:hAnsiTheme="minorHAnsi" w:cstheme="minorBidi"/>
                                  <w:color w:val="7030A0"/>
                                </w:rPr>
                                <w:fldChar w:fldCharType="begin"/>
                              </w:r>
                              <w:r w:rsidRPr="00F96222">
                                <w:rPr>
                                  <w:color w:val="7030A0"/>
                                </w:rPr>
                                <w:instrText>PAGE    \* MERGEFORMAT</w:instrText>
                              </w:r>
                              <w:r w:rsidRPr="00F96222">
                                <w:rPr>
                                  <w:rFonts w:asciiTheme="minorHAnsi" w:eastAsiaTheme="minorEastAsia" w:hAnsiTheme="minorHAnsi" w:cstheme="minorBidi"/>
                                  <w:color w:val="7030A0"/>
                                </w:rPr>
                                <w:fldChar w:fldCharType="separate"/>
                              </w:r>
                              <w:r w:rsidR="007D3171" w:rsidRPr="007D31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7030A0"/>
                                  <w:sz w:val="72"/>
                                  <w:szCs w:val="72"/>
                                </w:rPr>
                                <w:t>1</w:t>
                              </w:r>
                              <w:r w:rsidRPr="00F96222">
                                <w:rPr>
                                  <w:rFonts w:asciiTheme="majorHAnsi" w:eastAsiaTheme="majorEastAsia" w:hAnsiTheme="majorHAnsi" w:cstheme="majorBidi"/>
                                  <w:color w:val="7030A0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82.6pt;margin-top:0;width:133.8pt;height:124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RjMQIAAEgEAAAOAAAAZHJzL2Uyb0RvYy54bWysVNuO0zAQfUfiHyy/0yQl7W6jpqtVV0VI&#10;C6y08AFT22kMjm1st8ny9YydNhR4Q+TB8vhyZs4546zvhk6Rk3BeGl3TYpZTIjQzXOpDTb983r25&#10;pcQH0ByU0aKmL8LTu83rV+veVmJuWqO4cARBtK96W9M2BFtlmWet6MDPjBUaNxvjOggYukPGHfSI&#10;3qlsnufLrDeOW2eY8B5XH8ZNukn4TSNY+NQ0XgSiaoq1hTS6NO7jmG3WUB0c2FaycxnwD1V0IDUm&#10;naAeIAA5OvkXVCeZM940YcZMl5mmkUwkDsimyP9g89yCFYkLiuPtJJP/f7Ds4+nJEclrulyUlGjo&#10;0KRdlJsUb6M6vfUVHnq2Ty7y8/bRsG+eaLNtQR/EvXOmbwVwrKmI57PfLsTA41Wy7z8YjtBwDCYJ&#10;NTSui4AoARmSHy+TH2IIhOFisVyt5ku0jeFesbgpb/PkWAbV5bp1PrwTpiNxUtPgJFalomhQwenR&#10;h2QKPxMD/pWSplNo8QkUKfL4paqn04h9wUx8jZJ8J5VKQexKsVWO4G3kwpjQoUy51LFDguM69uWI&#10;ChUuY/+Ny1j8lCz1d0RCwVDU6yRIHsu+KBnFG00Iw344+7E3/AU1dWZsZ3x+OGmN+0FJj61cU//9&#10;CE5Qot5r9GVVlGXs/RSUi5s5Bu56Z3+9A5ohFEpJyTjdhvG9HK2ThxYzFYmxNvfoZSOnUseqzh2A&#10;7ZqonZ9WfA/XcTr16wew+QkAAP//AwBQSwMEFAAGAAgAAAAhAGWA4wraAAAABQEAAA8AAABkcnMv&#10;ZG93bnJldi54bWxMj0FLw0AQhe+C/2EZwZvdtEgMMZtSxILoqWmg12l2TEJ3Z0N2267/3tWLXoY3&#10;vOG9b6p1tEZcaPajYwXLRQaCuHN65F5Bu98+FCB8QNZoHJOCL/Kwrm9vKiy1u/KOLk3oRQphX6KC&#10;IYSplNJ3A1n0CzcRJ+/TzRZDWude6hmvKdwaucqyXFocOTUMONHLQN2pOVsF+w8Tdwa37evbMrzH&#10;tjigaw5K3d/FzTOIQDH8HcMPfkKHOjEd3Zm1F0ZBeiT8zuSt8qccxDGJxyIDWVfyP339DQAA//8D&#10;AFBLAQItABQABgAIAAAAIQC2gziS/gAAAOEBAAATAAAAAAAAAAAAAAAAAAAAAABbQ29udGVudF9U&#10;eXBlc10ueG1sUEsBAi0AFAAGAAgAAAAhADj9If/WAAAAlAEAAAsAAAAAAAAAAAAAAAAALwEAAF9y&#10;ZWxzLy5yZWxzUEsBAi0AFAAGAAgAAAAhAJBdJGMxAgAASAQAAA4AAAAAAAAAAAAAAAAALgIAAGRy&#10;cy9lMm9Eb2MueG1sUEsBAi0AFAAGAAgAAAAhAGWA4wraAAAABQEAAA8AAAAAAAAAAAAAAAAAiwQA&#10;AGRycy9kb3ducmV2LnhtbFBLBQYAAAAABAAEAPMAAACSBQAAAAA=&#10;" adj="21600" fillcolor="#e5dfec [663]" stroked="f">
                  <v:textbox>
                    <w:txbxContent>
                      <w:p w:rsidR="00F96222" w:rsidRPr="00F96222" w:rsidRDefault="00F96222">
                        <w:pPr>
                          <w:jc w:val="center"/>
                          <w:rPr>
                            <w:color w:val="7030A0"/>
                            <w:szCs w:val="72"/>
                          </w:rPr>
                        </w:pPr>
                        <w:r w:rsidRPr="00F96222">
                          <w:rPr>
                            <w:rFonts w:asciiTheme="minorHAnsi" w:eastAsiaTheme="minorEastAsia" w:hAnsiTheme="minorHAnsi" w:cstheme="minorBidi"/>
                            <w:color w:val="7030A0"/>
                          </w:rPr>
                          <w:fldChar w:fldCharType="begin"/>
                        </w:r>
                        <w:r w:rsidRPr="00F96222">
                          <w:rPr>
                            <w:color w:val="7030A0"/>
                          </w:rPr>
                          <w:instrText>PAGE    \* MERGEFORMAT</w:instrText>
                        </w:r>
                        <w:r w:rsidRPr="00F96222">
                          <w:rPr>
                            <w:rFonts w:asciiTheme="minorHAnsi" w:eastAsiaTheme="minorEastAsia" w:hAnsiTheme="minorHAnsi" w:cstheme="minorBidi"/>
                            <w:color w:val="7030A0"/>
                          </w:rPr>
                          <w:fldChar w:fldCharType="separate"/>
                        </w:r>
                        <w:r w:rsidR="007D3171" w:rsidRPr="007D3171">
                          <w:rPr>
                            <w:rFonts w:asciiTheme="majorHAnsi" w:eastAsiaTheme="majorEastAsia" w:hAnsiTheme="majorHAnsi" w:cstheme="majorBidi"/>
                            <w:noProof/>
                            <w:color w:val="7030A0"/>
                            <w:sz w:val="72"/>
                            <w:szCs w:val="72"/>
                          </w:rPr>
                          <w:t>1</w:t>
                        </w:r>
                        <w:r w:rsidRPr="00F96222">
                          <w:rPr>
                            <w:rFonts w:asciiTheme="majorHAnsi" w:eastAsiaTheme="majorEastAsia" w:hAnsiTheme="majorHAnsi" w:cstheme="majorBidi"/>
                            <w:color w:val="7030A0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FA" w:rsidRDefault="00F90AFA" w:rsidP="001075AF">
      <w:r>
        <w:separator/>
      </w:r>
    </w:p>
  </w:footnote>
  <w:footnote w:type="continuationSeparator" w:id="0">
    <w:p w:rsidR="00F90AFA" w:rsidRDefault="00F90AFA" w:rsidP="0010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AF" w:rsidRPr="000F5E5B" w:rsidRDefault="00F90AFA" w:rsidP="00A90560">
    <w:pPr>
      <w:pStyle w:val="Intestazione"/>
      <w:ind w:right="141" w:firstLine="284"/>
      <w:jc w:val="center"/>
      <w:rPr>
        <w:b/>
        <w:color w:val="5F497A" w:themeColor="accent4" w:themeShade="BF"/>
      </w:rPr>
    </w:pPr>
    <w:sdt>
      <w:sdtPr>
        <w:rPr>
          <w:rFonts w:ascii="Arial" w:eastAsiaTheme="majorEastAsia" w:hAnsi="Arial" w:cs="Arial"/>
          <w:b/>
          <w:color w:val="5F497A" w:themeColor="accent4" w:themeShade="BF"/>
          <w:sz w:val="28"/>
          <w:szCs w:val="28"/>
        </w:rPr>
        <w:alias w:val="Titolo"/>
        <w:id w:val="1360092295"/>
        <w:placeholder>
          <w:docPart w:val="38375980F9E443FA8971C6D228862AF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75AF" w:rsidRPr="000F5E5B">
          <w:rPr>
            <w:rFonts w:ascii="Arial" w:eastAsiaTheme="majorEastAsia" w:hAnsi="Arial" w:cs="Arial"/>
            <w:b/>
            <w:color w:val="5F497A" w:themeColor="accent4" w:themeShade="BF"/>
            <w:sz w:val="28"/>
            <w:szCs w:val="28"/>
          </w:rPr>
          <w:t>UDA:</w:t>
        </w:r>
        <w:r w:rsidR="000C262A">
          <w:rPr>
            <w:rFonts w:ascii="Arial" w:eastAsiaTheme="majorEastAsia" w:hAnsi="Arial" w:cs="Arial"/>
            <w:b/>
            <w:color w:val="5F497A" w:themeColor="accent4" w:themeShade="BF"/>
            <w:sz w:val="28"/>
            <w:szCs w:val="28"/>
          </w:rPr>
          <w:t>________________________________  CLASSE ____________</w:t>
        </w:r>
      </w:sdtContent>
    </w:sdt>
    <w:r w:rsidR="001075AF" w:rsidRPr="001075AF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="Arial" w:eastAsiaTheme="majorEastAsia" w:hAnsi="Arial" w:cs="Arial"/>
          <w:b/>
          <w:color w:val="5F497A" w:themeColor="accent4" w:themeShade="BF"/>
          <w:sz w:val="28"/>
          <w:szCs w:val="28"/>
        </w:rPr>
        <w:alias w:val="Data"/>
        <w:id w:val="-4510883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0F5E5B">
          <w:rPr>
            <w:rFonts w:ascii="Arial" w:eastAsiaTheme="majorEastAsia" w:hAnsi="Arial" w:cs="Arial"/>
            <w:b/>
            <w:color w:val="5F497A" w:themeColor="accent4" w:themeShade="BF"/>
            <w:sz w:val="28"/>
            <w:szCs w:val="28"/>
          </w:rPr>
          <w:t>ISTITUTO COMPRENSIVO TIONE DI TRENTO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5E6"/>
    <w:multiLevelType w:val="multilevel"/>
    <w:tmpl w:val="F3D4A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7E4789"/>
    <w:multiLevelType w:val="hybridMultilevel"/>
    <w:tmpl w:val="19EA7B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00229"/>
    <w:multiLevelType w:val="hybridMultilevel"/>
    <w:tmpl w:val="21B4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E9226"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A38E4"/>
    <w:multiLevelType w:val="hybridMultilevel"/>
    <w:tmpl w:val="99EC576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FE05A47"/>
    <w:multiLevelType w:val="multilevel"/>
    <w:tmpl w:val="18C48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DFF2B5A"/>
    <w:multiLevelType w:val="multilevel"/>
    <w:tmpl w:val="9B48C89C"/>
    <w:lvl w:ilvl="0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D0208BC"/>
    <w:multiLevelType w:val="hybridMultilevel"/>
    <w:tmpl w:val="98BCC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1D"/>
    <w:rsid w:val="00052F44"/>
    <w:rsid w:val="0009501D"/>
    <w:rsid w:val="000C262A"/>
    <w:rsid w:val="000F5E5B"/>
    <w:rsid w:val="001075AF"/>
    <w:rsid w:val="00125D37"/>
    <w:rsid w:val="001801E1"/>
    <w:rsid w:val="002406AA"/>
    <w:rsid w:val="002419D2"/>
    <w:rsid w:val="00243B4B"/>
    <w:rsid w:val="00271723"/>
    <w:rsid w:val="002B23DA"/>
    <w:rsid w:val="00373A6D"/>
    <w:rsid w:val="003C7210"/>
    <w:rsid w:val="00421FDF"/>
    <w:rsid w:val="00481EAF"/>
    <w:rsid w:val="00497F07"/>
    <w:rsid w:val="004D6B4C"/>
    <w:rsid w:val="00616702"/>
    <w:rsid w:val="00622FEF"/>
    <w:rsid w:val="00721240"/>
    <w:rsid w:val="007653EF"/>
    <w:rsid w:val="00772894"/>
    <w:rsid w:val="00772F81"/>
    <w:rsid w:val="00781A7A"/>
    <w:rsid w:val="007D271D"/>
    <w:rsid w:val="007D3171"/>
    <w:rsid w:val="008222E1"/>
    <w:rsid w:val="008A5D3D"/>
    <w:rsid w:val="0091318B"/>
    <w:rsid w:val="00985C65"/>
    <w:rsid w:val="009F1688"/>
    <w:rsid w:val="00A90560"/>
    <w:rsid w:val="00B835EF"/>
    <w:rsid w:val="00C33B20"/>
    <w:rsid w:val="00CA3DD8"/>
    <w:rsid w:val="00E13D78"/>
    <w:rsid w:val="00E64851"/>
    <w:rsid w:val="00E66A4C"/>
    <w:rsid w:val="00F90AFA"/>
    <w:rsid w:val="00F91C55"/>
    <w:rsid w:val="00F96222"/>
    <w:rsid w:val="00FA4979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271D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7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5AF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7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5AF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5AF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A3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essunaspaziatura">
    <w:name w:val="No Spacing"/>
    <w:link w:val="NessunaspaziaturaCarattere"/>
    <w:uiPriority w:val="1"/>
    <w:qFormat/>
    <w:rsid w:val="000F5E5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F5E5B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5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D271D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7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5AF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7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5AF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5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5AF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A3D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essunaspaziatura">
    <w:name w:val="No Spacing"/>
    <w:link w:val="NessunaspaziaturaCarattere"/>
    <w:uiPriority w:val="1"/>
    <w:qFormat/>
    <w:rsid w:val="000F5E5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F5E5B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85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375980F9E443FA8971C6D228862A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D5231-1A72-4CF5-A97E-ACC2AE324318}"/>
      </w:docPartPr>
      <w:docPartBody>
        <w:p w:rsidR="00681BD3" w:rsidRDefault="00300590" w:rsidP="00300590">
          <w:pPr>
            <w:pStyle w:val="38375980F9E443FA8971C6D228862AF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90"/>
    <w:rsid w:val="00300590"/>
    <w:rsid w:val="003F1800"/>
    <w:rsid w:val="00681BD3"/>
    <w:rsid w:val="008106F7"/>
    <w:rsid w:val="008669F1"/>
    <w:rsid w:val="00962A68"/>
    <w:rsid w:val="00A4772A"/>
    <w:rsid w:val="00B71B76"/>
    <w:rsid w:val="00C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5735F0BF424D8B80A2ED22B1D2E84A">
    <w:name w:val="475735F0BF424D8B80A2ED22B1D2E84A"/>
    <w:rsid w:val="00300590"/>
  </w:style>
  <w:style w:type="paragraph" w:customStyle="1" w:styleId="D414B5419A4F43A4A45C869500E081FF">
    <w:name w:val="D414B5419A4F43A4A45C869500E081FF"/>
    <w:rsid w:val="00300590"/>
  </w:style>
  <w:style w:type="paragraph" w:customStyle="1" w:styleId="76ADB868A06C4C7CAF5E130D6EE8562A">
    <w:name w:val="76ADB868A06C4C7CAF5E130D6EE8562A"/>
    <w:rsid w:val="00300590"/>
  </w:style>
  <w:style w:type="paragraph" w:customStyle="1" w:styleId="38375980F9E443FA8971C6D228862AFC">
    <w:name w:val="38375980F9E443FA8971C6D228862AFC"/>
    <w:rsid w:val="00300590"/>
  </w:style>
  <w:style w:type="paragraph" w:customStyle="1" w:styleId="08E7F0310D2A43DAB027C33E6E9E9AB8">
    <w:name w:val="08E7F0310D2A43DAB027C33E6E9E9AB8"/>
    <w:rsid w:val="00300590"/>
  </w:style>
  <w:style w:type="paragraph" w:customStyle="1" w:styleId="C6748E7328E942F286B1EDB6E1B765DF">
    <w:name w:val="C6748E7328E942F286B1EDB6E1B765DF"/>
    <w:rsid w:val="008106F7"/>
  </w:style>
  <w:style w:type="paragraph" w:customStyle="1" w:styleId="EE9D5457E6724A0FB907AD2932CD7AED">
    <w:name w:val="EE9D5457E6724A0FB907AD2932CD7AED"/>
    <w:rsid w:val="008106F7"/>
  </w:style>
  <w:style w:type="paragraph" w:customStyle="1" w:styleId="897A11FF3F5647BFA05A6798E44842B5">
    <w:name w:val="897A11FF3F5647BFA05A6798E44842B5"/>
    <w:rsid w:val="008106F7"/>
  </w:style>
  <w:style w:type="paragraph" w:customStyle="1" w:styleId="A4198EAEF1234D8E986A358EA8EB2CC4">
    <w:name w:val="A4198EAEF1234D8E986A358EA8EB2CC4"/>
    <w:rsid w:val="008106F7"/>
  </w:style>
  <w:style w:type="paragraph" w:customStyle="1" w:styleId="B615D6AAEE194470AEDF050F6C81D668">
    <w:name w:val="B615D6AAEE194470AEDF050F6C81D668"/>
    <w:rsid w:val="008106F7"/>
  </w:style>
  <w:style w:type="paragraph" w:customStyle="1" w:styleId="8989938091E94B31B327F3138C81B246">
    <w:name w:val="8989938091E94B31B327F3138C81B246"/>
    <w:rsid w:val="008106F7"/>
  </w:style>
  <w:style w:type="paragraph" w:customStyle="1" w:styleId="D6C951433DBC497FA7C29215B18D8610">
    <w:name w:val="D6C951433DBC497FA7C29215B18D8610"/>
    <w:rsid w:val="008106F7"/>
  </w:style>
  <w:style w:type="paragraph" w:customStyle="1" w:styleId="A5A295121E6D45EFB70CAB039D81650B">
    <w:name w:val="A5A295121E6D45EFB70CAB039D81650B"/>
    <w:rsid w:val="008106F7"/>
  </w:style>
  <w:style w:type="paragraph" w:customStyle="1" w:styleId="424956204C554EBD914BB7C553FF4733">
    <w:name w:val="424956204C554EBD914BB7C553FF4733"/>
    <w:rsid w:val="008106F7"/>
  </w:style>
  <w:style w:type="paragraph" w:customStyle="1" w:styleId="598651595CC54EC2BC3A76F7EEC0E176">
    <w:name w:val="598651595CC54EC2BC3A76F7EEC0E176"/>
    <w:rsid w:val="008106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5735F0BF424D8B80A2ED22B1D2E84A">
    <w:name w:val="475735F0BF424D8B80A2ED22B1D2E84A"/>
    <w:rsid w:val="00300590"/>
  </w:style>
  <w:style w:type="paragraph" w:customStyle="1" w:styleId="D414B5419A4F43A4A45C869500E081FF">
    <w:name w:val="D414B5419A4F43A4A45C869500E081FF"/>
    <w:rsid w:val="00300590"/>
  </w:style>
  <w:style w:type="paragraph" w:customStyle="1" w:styleId="76ADB868A06C4C7CAF5E130D6EE8562A">
    <w:name w:val="76ADB868A06C4C7CAF5E130D6EE8562A"/>
    <w:rsid w:val="00300590"/>
  </w:style>
  <w:style w:type="paragraph" w:customStyle="1" w:styleId="38375980F9E443FA8971C6D228862AFC">
    <w:name w:val="38375980F9E443FA8971C6D228862AFC"/>
    <w:rsid w:val="00300590"/>
  </w:style>
  <w:style w:type="paragraph" w:customStyle="1" w:styleId="08E7F0310D2A43DAB027C33E6E9E9AB8">
    <w:name w:val="08E7F0310D2A43DAB027C33E6E9E9AB8"/>
    <w:rsid w:val="00300590"/>
  </w:style>
  <w:style w:type="paragraph" w:customStyle="1" w:styleId="C6748E7328E942F286B1EDB6E1B765DF">
    <w:name w:val="C6748E7328E942F286B1EDB6E1B765DF"/>
    <w:rsid w:val="008106F7"/>
  </w:style>
  <w:style w:type="paragraph" w:customStyle="1" w:styleId="EE9D5457E6724A0FB907AD2932CD7AED">
    <w:name w:val="EE9D5457E6724A0FB907AD2932CD7AED"/>
    <w:rsid w:val="008106F7"/>
  </w:style>
  <w:style w:type="paragraph" w:customStyle="1" w:styleId="897A11FF3F5647BFA05A6798E44842B5">
    <w:name w:val="897A11FF3F5647BFA05A6798E44842B5"/>
    <w:rsid w:val="008106F7"/>
  </w:style>
  <w:style w:type="paragraph" w:customStyle="1" w:styleId="A4198EAEF1234D8E986A358EA8EB2CC4">
    <w:name w:val="A4198EAEF1234D8E986A358EA8EB2CC4"/>
    <w:rsid w:val="008106F7"/>
  </w:style>
  <w:style w:type="paragraph" w:customStyle="1" w:styleId="B615D6AAEE194470AEDF050F6C81D668">
    <w:name w:val="B615D6AAEE194470AEDF050F6C81D668"/>
    <w:rsid w:val="008106F7"/>
  </w:style>
  <w:style w:type="paragraph" w:customStyle="1" w:styleId="8989938091E94B31B327F3138C81B246">
    <w:name w:val="8989938091E94B31B327F3138C81B246"/>
    <w:rsid w:val="008106F7"/>
  </w:style>
  <w:style w:type="paragraph" w:customStyle="1" w:styleId="D6C951433DBC497FA7C29215B18D8610">
    <w:name w:val="D6C951433DBC497FA7C29215B18D8610"/>
    <w:rsid w:val="008106F7"/>
  </w:style>
  <w:style w:type="paragraph" w:customStyle="1" w:styleId="A5A295121E6D45EFB70CAB039D81650B">
    <w:name w:val="A5A295121E6D45EFB70CAB039D81650B"/>
    <w:rsid w:val="008106F7"/>
  </w:style>
  <w:style w:type="paragraph" w:customStyle="1" w:styleId="424956204C554EBD914BB7C553FF4733">
    <w:name w:val="424956204C554EBD914BB7C553FF4733"/>
    <w:rsid w:val="008106F7"/>
  </w:style>
  <w:style w:type="paragraph" w:customStyle="1" w:styleId="598651595CC54EC2BC3A76F7EEC0E176">
    <w:name w:val="598651595CC54EC2BC3A76F7EEC0E176"/>
    <w:rsid w:val="00810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ISTITUTO COMPRENSIVO TIONE DI TRENTO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88ED39-9B77-4C40-B4E7-31C2D792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UDA: Noi facciamo la differenza! Riduciamo, riusiamo, ricicliamo.</vt:lpstr>
    </vt:vector>
  </TitlesOfParts>
  <Company>CLASSE TERZA A SSPG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UDA:________________________________  CLASSE ____________</dc:title>
  <dc:creator>a.s. 2020-2021</dc:creator>
  <cp:lastModifiedBy>ISABELLA</cp:lastModifiedBy>
  <cp:revision>3</cp:revision>
  <cp:lastPrinted>2021-01-05T14:38:00Z</cp:lastPrinted>
  <dcterms:created xsi:type="dcterms:W3CDTF">2021-12-29T16:22:00Z</dcterms:created>
  <dcterms:modified xsi:type="dcterms:W3CDTF">2021-12-29T16:25:00Z</dcterms:modified>
</cp:coreProperties>
</file>